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6E" w:rsidRDefault="00A57F6E" w:rsidP="00A57F6E">
      <w:pPr>
        <w:pStyle w:val="Title"/>
      </w:pPr>
      <w:r>
        <w:t>Checklist</w:t>
      </w:r>
    </w:p>
    <w:p w:rsidR="00A57F6E" w:rsidRDefault="00A57F6E" w:rsidP="00A57F6E">
      <w:pPr>
        <w:pStyle w:val="Heading1"/>
      </w:pPr>
      <w:r>
        <w:t>Source</w:t>
      </w:r>
    </w:p>
    <w:p w:rsidR="00B72E46" w:rsidRDefault="00A57F6E" w:rsidP="00A57F6E">
      <w:pPr>
        <w:pStyle w:val="ListParagraph"/>
        <w:numPr>
          <w:ilvl w:val="0"/>
          <w:numId w:val="1"/>
        </w:numPr>
      </w:pPr>
      <w:r>
        <w:t>Laptop / Desktop / Tablet / Phone</w:t>
      </w:r>
    </w:p>
    <w:p w:rsidR="00A57F6E" w:rsidRDefault="00A57F6E" w:rsidP="00A57F6E">
      <w:pPr>
        <w:pStyle w:val="ListParagraph"/>
        <w:numPr>
          <w:ilvl w:val="1"/>
          <w:numId w:val="1"/>
        </w:numPr>
      </w:pPr>
      <w:r>
        <w:t>Confirm connection types</w:t>
      </w:r>
    </w:p>
    <w:p w:rsidR="003F5476" w:rsidRDefault="003F5476" w:rsidP="00A57F6E">
      <w:pPr>
        <w:pStyle w:val="ListParagraph"/>
        <w:numPr>
          <w:ilvl w:val="1"/>
          <w:numId w:val="1"/>
        </w:numPr>
      </w:pPr>
      <w:r>
        <w:t xml:space="preserve">Disable power management &amp; screen saver </w:t>
      </w:r>
      <w:bookmarkStart w:id="0" w:name="_GoBack"/>
      <w:bookmarkEnd w:id="0"/>
      <w:r>
        <w:t xml:space="preserve">(if needed) </w:t>
      </w:r>
    </w:p>
    <w:p w:rsidR="00A57F6E" w:rsidRDefault="00A57F6E" w:rsidP="00A57F6E">
      <w:pPr>
        <w:pStyle w:val="ListParagraph"/>
        <w:numPr>
          <w:ilvl w:val="0"/>
          <w:numId w:val="1"/>
        </w:numPr>
      </w:pPr>
      <w:r>
        <w:t>Portable media (USB flash drive)</w:t>
      </w:r>
    </w:p>
    <w:p w:rsidR="00A57F6E" w:rsidRDefault="00A57F6E" w:rsidP="00A57F6E">
      <w:pPr>
        <w:pStyle w:val="Heading1"/>
      </w:pPr>
      <w:r>
        <w:t>Output</w:t>
      </w:r>
    </w:p>
    <w:p w:rsidR="00A57F6E" w:rsidRDefault="00A57F6E" w:rsidP="00A57F6E">
      <w:pPr>
        <w:pStyle w:val="ListParagraph"/>
        <w:numPr>
          <w:ilvl w:val="0"/>
          <w:numId w:val="2"/>
        </w:numPr>
      </w:pPr>
      <w:r>
        <w:t>TV, monitor, or projector</w:t>
      </w:r>
    </w:p>
    <w:p w:rsidR="00A57F6E" w:rsidRDefault="00A57F6E" w:rsidP="00A57F6E">
      <w:pPr>
        <w:pStyle w:val="ListParagraph"/>
        <w:numPr>
          <w:ilvl w:val="1"/>
          <w:numId w:val="1"/>
        </w:numPr>
      </w:pPr>
      <w:r>
        <w:t>Confirm connection type</w:t>
      </w:r>
      <w:r>
        <w:t>s</w:t>
      </w:r>
    </w:p>
    <w:p w:rsidR="00A57F6E" w:rsidRDefault="00A57F6E" w:rsidP="00A57F6E">
      <w:pPr>
        <w:pStyle w:val="ListParagraph"/>
        <w:numPr>
          <w:ilvl w:val="0"/>
          <w:numId w:val="1"/>
        </w:numPr>
      </w:pPr>
      <w:r>
        <w:t>Speakers (if not on output and needing sound)</w:t>
      </w:r>
    </w:p>
    <w:p w:rsidR="003F5476" w:rsidRDefault="003F5476" w:rsidP="003F5476">
      <w:pPr>
        <w:pStyle w:val="ListParagraph"/>
        <w:numPr>
          <w:ilvl w:val="1"/>
          <w:numId w:val="1"/>
        </w:numPr>
      </w:pPr>
      <w:r>
        <w:t>Or other audio output device</w:t>
      </w:r>
    </w:p>
    <w:p w:rsidR="00A57F6E" w:rsidRDefault="00A57F6E" w:rsidP="00A57F6E">
      <w:pPr>
        <w:pStyle w:val="Heading1"/>
      </w:pPr>
      <w:r>
        <w:t>Connection &amp; Cables</w:t>
      </w:r>
    </w:p>
    <w:p w:rsidR="00A57F6E" w:rsidRDefault="00A57F6E" w:rsidP="00A57F6E">
      <w:pPr>
        <w:pStyle w:val="ListParagraph"/>
        <w:numPr>
          <w:ilvl w:val="0"/>
          <w:numId w:val="3"/>
        </w:numPr>
      </w:pPr>
      <w:r>
        <w:t>Power (for both source and output)</w:t>
      </w:r>
    </w:p>
    <w:p w:rsidR="00A57F6E" w:rsidRDefault="00A57F6E" w:rsidP="00A57F6E">
      <w:pPr>
        <w:pStyle w:val="ListParagraph"/>
        <w:numPr>
          <w:ilvl w:val="0"/>
          <w:numId w:val="3"/>
        </w:numPr>
      </w:pPr>
      <w:r>
        <w:t>Audio</w:t>
      </w:r>
      <w:r w:rsidR="003F5476">
        <w:t xml:space="preserve"> (if not using HDMI/DP, or if other external sound source is needed)</w:t>
      </w:r>
    </w:p>
    <w:p w:rsidR="00A57F6E" w:rsidRDefault="00A57F6E" w:rsidP="00A57F6E">
      <w:pPr>
        <w:pStyle w:val="ListParagraph"/>
        <w:numPr>
          <w:ilvl w:val="0"/>
          <w:numId w:val="3"/>
        </w:numPr>
      </w:pPr>
      <w:r>
        <w:t>Wired connection:</w:t>
      </w:r>
    </w:p>
    <w:p w:rsidR="00A57F6E" w:rsidRDefault="00A57F6E" w:rsidP="00A57F6E">
      <w:pPr>
        <w:pStyle w:val="ListParagraph"/>
        <w:numPr>
          <w:ilvl w:val="1"/>
          <w:numId w:val="3"/>
        </w:numPr>
      </w:pPr>
      <w:r>
        <w:t>HDMI</w:t>
      </w:r>
    </w:p>
    <w:p w:rsidR="00A57F6E" w:rsidRDefault="00A57F6E" w:rsidP="00A57F6E">
      <w:pPr>
        <w:pStyle w:val="ListParagraph"/>
        <w:numPr>
          <w:ilvl w:val="1"/>
          <w:numId w:val="3"/>
        </w:numPr>
      </w:pPr>
      <w:r>
        <w:t>DisplayPort</w:t>
      </w:r>
    </w:p>
    <w:p w:rsidR="00A57F6E" w:rsidRDefault="00A57F6E" w:rsidP="00A57F6E">
      <w:pPr>
        <w:pStyle w:val="ListParagraph"/>
        <w:numPr>
          <w:ilvl w:val="1"/>
          <w:numId w:val="3"/>
        </w:numPr>
      </w:pPr>
      <w:r>
        <w:t>VGA</w:t>
      </w:r>
    </w:p>
    <w:p w:rsidR="00A57F6E" w:rsidRDefault="00A57F6E" w:rsidP="00A57F6E">
      <w:pPr>
        <w:pStyle w:val="ListParagraph"/>
        <w:numPr>
          <w:ilvl w:val="1"/>
          <w:numId w:val="3"/>
        </w:numPr>
      </w:pPr>
      <w:r>
        <w:t>Adapters</w:t>
      </w:r>
    </w:p>
    <w:p w:rsidR="00A57F6E" w:rsidRDefault="00A57F6E" w:rsidP="00A57F6E">
      <w:pPr>
        <w:pStyle w:val="ListParagraph"/>
        <w:numPr>
          <w:ilvl w:val="0"/>
          <w:numId w:val="3"/>
        </w:numPr>
      </w:pPr>
      <w:r>
        <w:t>Wireless connection:</w:t>
      </w:r>
    </w:p>
    <w:p w:rsidR="00A57F6E" w:rsidRDefault="00A57F6E" w:rsidP="00A57F6E">
      <w:pPr>
        <w:pStyle w:val="ListParagraph"/>
        <w:numPr>
          <w:ilvl w:val="1"/>
          <w:numId w:val="3"/>
        </w:numPr>
      </w:pPr>
      <w:r>
        <w:t>Smart TV</w:t>
      </w:r>
    </w:p>
    <w:p w:rsidR="00A57F6E" w:rsidRDefault="00A57F6E" w:rsidP="00A57F6E">
      <w:pPr>
        <w:pStyle w:val="ListParagraph"/>
        <w:numPr>
          <w:ilvl w:val="1"/>
          <w:numId w:val="3"/>
        </w:numPr>
      </w:pPr>
      <w:r>
        <w:t xml:space="preserve">Android device (Chromecast, </w:t>
      </w:r>
      <w:proofErr w:type="spellStart"/>
      <w:r>
        <w:t>nVidia</w:t>
      </w:r>
      <w:proofErr w:type="spellEnd"/>
      <w:r>
        <w:t xml:space="preserve"> Shield, etc.)</w:t>
      </w:r>
    </w:p>
    <w:p w:rsidR="00A57F6E" w:rsidRDefault="00A57F6E" w:rsidP="00A57F6E">
      <w:pPr>
        <w:pStyle w:val="ListParagraph"/>
        <w:numPr>
          <w:ilvl w:val="1"/>
          <w:numId w:val="3"/>
        </w:numPr>
      </w:pPr>
      <w:proofErr w:type="spellStart"/>
      <w:r>
        <w:t>AppleTV</w:t>
      </w:r>
      <w:proofErr w:type="spellEnd"/>
      <w:r>
        <w:t xml:space="preserve"> (only with iPad or Mac)</w:t>
      </w:r>
    </w:p>
    <w:p w:rsidR="00A57F6E" w:rsidRDefault="00A57F6E" w:rsidP="00A57F6E">
      <w:pPr>
        <w:pStyle w:val="Heading1"/>
      </w:pPr>
      <w:r>
        <w:t>Controls</w:t>
      </w:r>
    </w:p>
    <w:p w:rsidR="00A57F6E" w:rsidRDefault="00A57F6E" w:rsidP="00A57F6E">
      <w:pPr>
        <w:pStyle w:val="ListParagraph"/>
        <w:numPr>
          <w:ilvl w:val="0"/>
          <w:numId w:val="5"/>
        </w:numPr>
      </w:pPr>
      <w:r>
        <w:t>Remote presenter (for slides)</w:t>
      </w:r>
    </w:p>
    <w:p w:rsidR="00A57F6E" w:rsidRDefault="00A57F6E" w:rsidP="00A57F6E">
      <w:pPr>
        <w:pStyle w:val="ListParagraph"/>
        <w:numPr>
          <w:ilvl w:val="1"/>
          <w:numId w:val="5"/>
        </w:numPr>
      </w:pPr>
      <w:r>
        <w:t>Receiver</w:t>
      </w:r>
    </w:p>
    <w:p w:rsidR="00A57F6E" w:rsidRDefault="00A57F6E" w:rsidP="00A57F6E">
      <w:pPr>
        <w:pStyle w:val="ListParagraph"/>
        <w:numPr>
          <w:ilvl w:val="1"/>
          <w:numId w:val="5"/>
        </w:numPr>
      </w:pPr>
      <w:r>
        <w:t>Batteries</w:t>
      </w:r>
    </w:p>
    <w:p w:rsidR="00A57F6E" w:rsidRDefault="00A57F6E" w:rsidP="00A57F6E">
      <w:pPr>
        <w:pStyle w:val="ListParagraph"/>
        <w:numPr>
          <w:ilvl w:val="0"/>
          <w:numId w:val="5"/>
        </w:numPr>
      </w:pPr>
      <w:r>
        <w:t>Wireless keyboard with touchpad (for demos with desktop/laptop)</w:t>
      </w:r>
    </w:p>
    <w:p w:rsidR="00A57F6E" w:rsidRDefault="00A57F6E" w:rsidP="00A57F6E">
      <w:pPr>
        <w:pStyle w:val="ListParagraph"/>
        <w:numPr>
          <w:ilvl w:val="1"/>
          <w:numId w:val="5"/>
        </w:numPr>
      </w:pPr>
      <w:r>
        <w:t>Receiver</w:t>
      </w:r>
    </w:p>
    <w:p w:rsidR="00A57F6E" w:rsidRPr="00A57F6E" w:rsidRDefault="00A57F6E" w:rsidP="00A57F6E">
      <w:pPr>
        <w:pStyle w:val="ListParagraph"/>
        <w:numPr>
          <w:ilvl w:val="1"/>
          <w:numId w:val="5"/>
        </w:numPr>
      </w:pPr>
      <w:r>
        <w:t>Batteries</w:t>
      </w:r>
    </w:p>
    <w:p w:rsidR="00A57F6E" w:rsidRPr="00A57F6E" w:rsidRDefault="00A57F6E" w:rsidP="00A57F6E"/>
    <w:sectPr w:rsidR="00A57F6E" w:rsidRPr="00A5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6E" w:rsidRDefault="00A57F6E" w:rsidP="00A57F6E">
      <w:pPr>
        <w:spacing w:after="0" w:line="240" w:lineRule="auto"/>
      </w:pPr>
      <w:r>
        <w:separator/>
      </w:r>
    </w:p>
  </w:endnote>
  <w:endnote w:type="continuationSeparator" w:id="0">
    <w:p w:rsidR="00A57F6E" w:rsidRDefault="00A57F6E" w:rsidP="00A5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6E" w:rsidRDefault="00A57F6E" w:rsidP="00A57F6E">
      <w:pPr>
        <w:spacing w:after="0" w:line="240" w:lineRule="auto"/>
      </w:pPr>
      <w:r>
        <w:separator/>
      </w:r>
    </w:p>
  </w:footnote>
  <w:footnote w:type="continuationSeparator" w:id="0">
    <w:p w:rsidR="00A57F6E" w:rsidRDefault="00A57F6E" w:rsidP="00A5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454A"/>
    <w:multiLevelType w:val="hybridMultilevel"/>
    <w:tmpl w:val="D5A245BA"/>
    <w:lvl w:ilvl="0" w:tplc="BE765B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E4A08"/>
    <w:multiLevelType w:val="hybridMultilevel"/>
    <w:tmpl w:val="C2FCE018"/>
    <w:lvl w:ilvl="0" w:tplc="BE765B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1713C"/>
    <w:multiLevelType w:val="hybridMultilevel"/>
    <w:tmpl w:val="9C562D00"/>
    <w:lvl w:ilvl="0" w:tplc="BE765B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B1F62"/>
    <w:multiLevelType w:val="hybridMultilevel"/>
    <w:tmpl w:val="66C2C186"/>
    <w:lvl w:ilvl="0" w:tplc="BE765B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2AA5"/>
    <w:multiLevelType w:val="hybridMultilevel"/>
    <w:tmpl w:val="B30A2A5A"/>
    <w:lvl w:ilvl="0" w:tplc="BE765B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EB"/>
    <w:rsid w:val="003F5476"/>
    <w:rsid w:val="00A57F6E"/>
    <w:rsid w:val="00B72E46"/>
    <w:rsid w:val="00F1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2DDC"/>
  <w15:chartTrackingRefBased/>
  <w15:docId w15:val="{7574C829-8A39-4441-8D06-4C341BE0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7F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5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6E"/>
  </w:style>
  <w:style w:type="paragraph" w:styleId="Footer">
    <w:name w:val="footer"/>
    <w:basedOn w:val="Normal"/>
    <w:link w:val="FooterChar"/>
    <w:uiPriority w:val="99"/>
    <w:unhideWhenUsed/>
    <w:rsid w:val="00A5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F6E"/>
  </w:style>
  <w:style w:type="paragraph" w:styleId="Title">
    <w:name w:val="Title"/>
    <w:basedOn w:val="Normal"/>
    <w:next w:val="Normal"/>
    <w:link w:val="TitleChar"/>
    <w:uiPriority w:val="10"/>
    <w:qFormat/>
    <w:rsid w:val="00A57F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F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2</cp:revision>
  <dcterms:created xsi:type="dcterms:W3CDTF">2018-01-18T20:43:00Z</dcterms:created>
  <dcterms:modified xsi:type="dcterms:W3CDTF">2018-01-18T22:26:00Z</dcterms:modified>
</cp:coreProperties>
</file>